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F30" w:rsidRDefault="006B3F30" w:rsidP="006B3F3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16D55">
        <w:rPr>
          <w:rFonts w:ascii="Times New Roman" w:hAnsi="Times New Roman"/>
          <w:sz w:val="28"/>
          <w:szCs w:val="28"/>
        </w:rPr>
        <w:t xml:space="preserve">В соответствии с частью </w:t>
      </w:r>
      <w:r>
        <w:rPr>
          <w:rFonts w:ascii="Times New Roman" w:hAnsi="Times New Roman"/>
          <w:sz w:val="28"/>
          <w:szCs w:val="28"/>
        </w:rPr>
        <w:t>5</w:t>
      </w:r>
      <w:r w:rsidRPr="00016D55">
        <w:rPr>
          <w:rFonts w:ascii="Times New Roman" w:hAnsi="Times New Roman"/>
          <w:sz w:val="28"/>
          <w:szCs w:val="28"/>
        </w:rPr>
        <w:t xml:space="preserve"> статьи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34D3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2534D3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2534D3">
        <w:rPr>
          <w:rFonts w:ascii="Times New Roman" w:hAnsi="Times New Roman"/>
          <w:sz w:val="28"/>
          <w:szCs w:val="28"/>
        </w:rPr>
        <w:t xml:space="preserve"> от 29.12.2004 №</w:t>
      </w:r>
      <w:r>
        <w:rPr>
          <w:rFonts w:ascii="Times New Roman" w:hAnsi="Times New Roman"/>
          <w:sz w:val="28"/>
          <w:szCs w:val="28"/>
        </w:rPr>
        <w:t> </w:t>
      </w:r>
      <w:r w:rsidRPr="002534D3">
        <w:rPr>
          <w:rFonts w:ascii="Times New Roman" w:hAnsi="Times New Roman"/>
          <w:sz w:val="28"/>
          <w:szCs w:val="28"/>
        </w:rPr>
        <w:t>191-ФЗ «О введении в действие Градостроительного кодекса Российской Федерации»</w:t>
      </w:r>
      <w:r>
        <w:rPr>
          <w:rFonts w:ascii="Times New Roman" w:hAnsi="Times New Roman"/>
          <w:sz w:val="28"/>
          <w:szCs w:val="28"/>
        </w:rPr>
        <w:t xml:space="preserve"> в редакции</w:t>
      </w:r>
      <w:r w:rsidRPr="00016D55">
        <w:rPr>
          <w:rFonts w:ascii="Times New Roman" w:hAnsi="Times New Roman"/>
          <w:sz w:val="28"/>
          <w:szCs w:val="28"/>
        </w:rPr>
        <w:t xml:space="preserve"> Федерального закона №</w:t>
      </w:r>
      <w:r>
        <w:rPr>
          <w:rFonts w:ascii="Times New Roman" w:hAnsi="Times New Roman"/>
          <w:sz w:val="28"/>
          <w:szCs w:val="28"/>
        </w:rPr>
        <w:t> </w:t>
      </w:r>
      <w:r w:rsidRPr="00016D55">
        <w:rPr>
          <w:rFonts w:ascii="Times New Roman" w:hAnsi="Times New Roman"/>
          <w:sz w:val="28"/>
          <w:szCs w:val="28"/>
        </w:rPr>
        <w:t xml:space="preserve">372-ФЗ </w:t>
      </w:r>
      <w:r>
        <w:rPr>
          <w:rFonts w:ascii="Times New Roman" w:hAnsi="Times New Roman" w:cs="Times New Roman"/>
          <w:sz w:val="28"/>
          <w:szCs w:val="28"/>
        </w:rPr>
        <w:t>индивидуальные предприниматели и юридические лица, являющиеся членами некоммерческой организации, имеющей статус саморегулируемой организации, в срок не позднее 01.12.2016 года обязаны письменно уведомить такую некоммерческую организацию</w:t>
      </w:r>
      <w:r w:rsidR="0058097F" w:rsidRPr="0058097F">
        <w:t xml:space="preserve"> </w:t>
      </w:r>
      <w:r w:rsidR="0058097F" w:rsidRPr="0058097F">
        <w:rPr>
          <w:rFonts w:ascii="Times New Roman" w:hAnsi="Times New Roman" w:cs="Times New Roman"/>
          <w:sz w:val="28"/>
          <w:szCs w:val="28"/>
        </w:rPr>
        <w:t>о намерении добровольно прекратить членство в такой саморегулируемой организации, в том числе с последующим переходом в другую саморегулируемую организацию</w:t>
      </w:r>
      <w:r w:rsidR="0058097F">
        <w:rPr>
          <w:rFonts w:ascii="Times New Roman" w:hAnsi="Times New Roman" w:cs="Times New Roman"/>
          <w:sz w:val="28"/>
          <w:szCs w:val="28"/>
        </w:rPr>
        <w:t xml:space="preserve">, или </w:t>
      </w:r>
      <w:r>
        <w:rPr>
          <w:rFonts w:ascii="Times New Roman" w:hAnsi="Times New Roman" w:cs="Times New Roman"/>
          <w:sz w:val="28"/>
          <w:szCs w:val="28"/>
        </w:rPr>
        <w:t>о сохранении членства в такой некоммерческой организации</w:t>
      </w:r>
      <w:r w:rsidR="0058097F">
        <w:rPr>
          <w:rFonts w:ascii="Times New Roman" w:hAnsi="Times New Roman" w:cs="Times New Roman"/>
          <w:sz w:val="28"/>
          <w:szCs w:val="28"/>
        </w:rPr>
        <w:t>. При этом</w:t>
      </w:r>
      <w:r w:rsidR="0096403A">
        <w:rPr>
          <w:rFonts w:ascii="Times New Roman" w:hAnsi="Times New Roman" w:cs="Times New Roman"/>
          <w:sz w:val="28"/>
          <w:szCs w:val="28"/>
        </w:rPr>
        <w:t xml:space="preserve"> к</w:t>
      </w:r>
      <w:r w:rsidR="0058097F">
        <w:rPr>
          <w:rFonts w:ascii="Times New Roman" w:hAnsi="Times New Roman" w:cs="Times New Roman"/>
          <w:sz w:val="28"/>
          <w:szCs w:val="28"/>
        </w:rPr>
        <w:t xml:space="preserve"> уведомлению о сохранении членства должны быть п</w:t>
      </w:r>
      <w:r>
        <w:rPr>
          <w:rFonts w:ascii="Times New Roman" w:hAnsi="Times New Roman" w:cs="Times New Roman"/>
          <w:sz w:val="28"/>
          <w:szCs w:val="28"/>
        </w:rPr>
        <w:t>риложен</w:t>
      </w:r>
      <w:r w:rsidR="0058097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58097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предусмотренны</w:t>
      </w:r>
      <w:r w:rsidR="0058097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58097F" w:rsidRPr="0058097F">
          <w:rPr>
            <w:rFonts w:ascii="Times New Roman" w:hAnsi="Times New Roman" w:cs="Times New Roman"/>
            <w:sz w:val="28"/>
            <w:szCs w:val="28"/>
          </w:rPr>
          <w:t>частью 2 статьи 55</w:t>
        </w:r>
        <w:r w:rsidRPr="0058097F">
          <w:rPr>
            <w:rFonts w:ascii="Times New Roman" w:hAnsi="Times New Roman" w:cs="Times New Roman"/>
            <w:sz w:val="28"/>
            <w:szCs w:val="28"/>
            <w:vertAlign w:val="superscript"/>
          </w:rPr>
          <w:t>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</w:t>
      </w:r>
      <w:r w:rsidR="0058097F">
        <w:rPr>
          <w:rFonts w:ascii="Times New Roman" w:hAnsi="Times New Roman" w:cs="Times New Roman"/>
          <w:sz w:val="28"/>
          <w:szCs w:val="28"/>
        </w:rPr>
        <w:t>:</w:t>
      </w:r>
    </w:p>
    <w:p w:rsidR="0058097F" w:rsidRPr="0058097F" w:rsidRDefault="0058097F" w:rsidP="0058097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097F">
        <w:rPr>
          <w:rFonts w:ascii="Times New Roman" w:hAnsi="Times New Roman" w:cs="Times New Roman"/>
          <w:sz w:val="28"/>
          <w:szCs w:val="28"/>
        </w:rPr>
        <w:t>1) заявление о приеме в члены саморегулируемой организации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5809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котором</w:t>
      </w:r>
      <w:r w:rsidRPr="0058097F">
        <w:rPr>
          <w:rFonts w:ascii="Times New Roman" w:hAnsi="Times New Roman" w:cs="Times New Roman"/>
          <w:sz w:val="28"/>
          <w:szCs w:val="28"/>
        </w:rPr>
        <w:t xml:space="preserve"> должны быть указаны определенный вид или виды работ, </w:t>
      </w:r>
      <w:r>
        <w:rPr>
          <w:rFonts w:ascii="Times New Roman" w:hAnsi="Times New Roman" w:cs="Times New Roman"/>
          <w:sz w:val="28"/>
          <w:szCs w:val="28"/>
        </w:rPr>
        <w:t>оказывающие</w:t>
      </w:r>
      <w:r w:rsidRPr="0058097F">
        <w:rPr>
          <w:rFonts w:ascii="Times New Roman" w:hAnsi="Times New Roman" w:cs="Times New Roman"/>
          <w:sz w:val="28"/>
          <w:szCs w:val="28"/>
        </w:rPr>
        <w:t xml:space="preserve"> влияние на безопасность объектов капитального строительства и свидетельство о допуске к которым намерены получить индивидуальный предприниматель или юридическое лицо;</w:t>
      </w:r>
    </w:p>
    <w:p w:rsidR="0058097F" w:rsidRPr="0058097F" w:rsidRDefault="0058097F" w:rsidP="0058097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097F">
        <w:rPr>
          <w:rFonts w:ascii="Times New Roman" w:hAnsi="Times New Roman" w:cs="Times New Roman"/>
          <w:sz w:val="28"/>
          <w:szCs w:val="28"/>
        </w:rPr>
        <w:t>2) копия документа, подтверждающего факт внесения в соответствующий государственный реестр записи о государственной регистрации индивидуального предпринимателя или юридического лица, копии учредительных документов (для юридического лица),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иностранного юридического лица);</w:t>
      </w:r>
    </w:p>
    <w:p w:rsidR="0058097F" w:rsidRPr="0058097F" w:rsidRDefault="0058097F" w:rsidP="0058097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097F">
        <w:rPr>
          <w:rFonts w:ascii="Times New Roman" w:hAnsi="Times New Roman" w:cs="Times New Roman"/>
          <w:sz w:val="28"/>
          <w:szCs w:val="28"/>
        </w:rPr>
        <w:t>3) документы, подтверждающие соответствие индивидуального предпринимателя или юридического лица требованиям к выдаче свидетельства о допуске к определенному виду или видам работ, которые оказывают влияние на безопасность объектов капитального строительства;</w:t>
      </w:r>
    </w:p>
    <w:p w:rsidR="0058097F" w:rsidRDefault="0058097F" w:rsidP="0058097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097F">
        <w:rPr>
          <w:rFonts w:ascii="Times New Roman" w:hAnsi="Times New Roman" w:cs="Times New Roman"/>
          <w:sz w:val="28"/>
          <w:szCs w:val="28"/>
        </w:rPr>
        <w:t xml:space="preserve">4) копия выданного другой саморегулируемой организацией того же вида свидетельства о допуске к определенному виду или видам работ, которые </w:t>
      </w:r>
      <w:r w:rsidRPr="0058097F">
        <w:rPr>
          <w:rFonts w:ascii="Times New Roman" w:hAnsi="Times New Roman" w:cs="Times New Roman"/>
          <w:sz w:val="28"/>
          <w:szCs w:val="28"/>
        </w:rPr>
        <w:lastRenderedPageBreak/>
        <w:t>оказывают влияние на безопасность объектов капитального строительства, в случае, если индивидуальный предприниматель или юридическое лицо является членом другой саморегулируемой организации того же вида.</w:t>
      </w:r>
    </w:p>
    <w:p w:rsidR="006B3F30" w:rsidRDefault="0058097F" w:rsidP="006B3F30">
      <w:pPr>
        <w:pStyle w:val="a3"/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Вместе с тем следует учитывать, что </w:t>
      </w:r>
      <w:r w:rsidRPr="0058097F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я</w:t>
      </w:r>
      <w:r w:rsidRPr="0058097F">
        <w:rPr>
          <w:rFonts w:ascii="Times New Roman" w:hAnsi="Times New Roman"/>
          <w:sz w:val="28"/>
          <w:szCs w:val="28"/>
        </w:rPr>
        <w:t xml:space="preserve"> 55</w:t>
      </w:r>
      <w:r w:rsidRPr="0058097F">
        <w:rPr>
          <w:rFonts w:ascii="Times New Roman" w:hAnsi="Times New Roman"/>
          <w:sz w:val="28"/>
          <w:szCs w:val="28"/>
          <w:vertAlign w:val="superscript"/>
        </w:rPr>
        <w:t>6</w:t>
      </w:r>
      <w:r w:rsidRPr="0058097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регулирует порядок приёма в член</w:t>
      </w:r>
      <w:r w:rsidR="0096403A">
        <w:rPr>
          <w:rFonts w:ascii="Times New Roman" w:hAnsi="Times New Roman"/>
          <w:sz w:val="28"/>
          <w:szCs w:val="28"/>
        </w:rPr>
        <w:t xml:space="preserve">ы саморегулируемой организации. Документом, выражающим волеизъявление лица вступить в саморегулируемую организацию, при приёме в члены является заявление о приёме. Кроме того, после подачи заявления о приёме в члены саморегулируемой организации возникают правовые последствия, предусмотренные частью 4 </w:t>
      </w:r>
      <w:r w:rsidR="0096403A" w:rsidRPr="0096403A">
        <w:rPr>
          <w:rFonts w:ascii="Times New Roman" w:hAnsi="Times New Roman"/>
          <w:sz w:val="28"/>
          <w:szCs w:val="28"/>
        </w:rPr>
        <w:t>стать</w:t>
      </w:r>
      <w:r w:rsidR="0096403A">
        <w:rPr>
          <w:rFonts w:ascii="Times New Roman" w:hAnsi="Times New Roman"/>
          <w:sz w:val="28"/>
          <w:szCs w:val="28"/>
        </w:rPr>
        <w:t>и</w:t>
      </w:r>
      <w:r w:rsidR="0096403A" w:rsidRPr="0096403A">
        <w:rPr>
          <w:rFonts w:ascii="Times New Roman" w:hAnsi="Times New Roman"/>
          <w:sz w:val="28"/>
          <w:szCs w:val="28"/>
        </w:rPr>
        <w:t xml:space="preserve"> 55</w:t>
      </w:r>
      <w:r w:rsidR="0096403A" w:rsidRPr="0096403A">
        <w:rPr>
          <w:rFonts w:ascii="Times New Roman" w:hAnsi="Times New Roman"/>
          <w:sz w:val="28"/>
          <w:szCs w:val="28"/>
          <w:vertAlign w:val="superscript"/>
        </w:rPr>
        <w:t>6</w:t>
      </w:r>
      <w:r w:rsidR="0096403A" w:rsidRPr="0096403A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 w:rsidR="0096403A">
        <w:rPr>
          <w:rFonts w:ascii="Times New Roman" w:hAnsi="Times New Roman"/>
          <w:sz w:val="28"/>
          <w:szCs w:val="28"/>
        </w:rPr>
        <w:t>, - саморегулируемая организация обязана провести проверку представленных документов и принять решение о приёме или об отказе в приёме в члены саморегулируемой организации.</w:t>
      </w:r>
    </w:p>
    <w:p w:rsidR="0096403A" w:rsidRDefault="0096403A" w:rsidP="006B3F30">
      <w:pPr>
        <w:pStyle w:val="a3"/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подачи уведомления о намерении сохранения членства в порядке, предусмотренном Федеральным законом № 372-ФЗ, документом, выражающим волеизъявление лица, является уведомление о сохранении членства.</w:t>
      </w:r>
    </w:p>
    <w:p w:rsidR="0096403A" w:rsidRPr="00350794" w:rsidRDefault="0096403A" w:rsidP="006B3F30">
      <w:pPr>
        <w:pStyle w:val="a3"/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изложенного полагаем, что при подаче членом саморегулируемой организации уведомления о сохранении членства в саморегулируемой организации в порядке, установленном Федеральным законом № 372-ФЗ, </w:t>
      </w:r>
      <w:r w:rsidR="006D1237">
        <w:rPr>
          <w:rFonts w:ascii="Times New Roman" w:hAnsi="Times New Roman"/>
          <w:sz w:val="28"/>
          <w:szCs w:val="28"/>
        </w:rPr>
        <w:t>приложение к указанному уведомлению заявления о приёме в члены саморегулируемой организации не требуется.</w:t>
      </w:r>
    </w:p>
    <w:p w:rsidR="00123059" w:rsidRDefault="00123059"/>
    <w:sectPr w:rsidR="00123059" w:rsidSect="0058097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42"/>
    <w:rsid w:val="00123059"/>
    <w:rsid w:val="00164403"/>
    <w:rsid w:val="0058097F"/>
    <w:rsid w:val="006B3F30"/>
    <w:rsid w:val="006D1237"/>
    <w:rsid w:val="0096403A"/>
    <w:rsid w:val="00EF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71970-EF88-44E8-BB43-7D59E3E7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F3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2ECB452F8E5362CD0FEE52CC81184833078A28B0D5BC54E4FB28E44A68A89B2E2951E95AE044E74x1P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Кондратьева Ирина Викторовна</dc:creator>
  <cp:keywords/>
  <dc:description/>
  <cp:lastModifiedBy>Панарина Виктория Валерьевна</cp:lastModifiedBy>
  <cp:revision>2</cp:revision>
  <cp:lastPrinted>2016-08-11T09:56:00Z</cp:lastPrinted>
  <dcterms:created xsi:type="dcterms:W3CDTF">2016-08-11T10:07:00Z</dcterms:created>
  <dcterms:modified xsi:type="dcterms:W3CDTF">2016-08-11T10:07:00Z</dcterms:modified>
</cp:coreProperties>
</file>